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Дело №</w:t>
      </w:r>
      <w:r w:rsidRPr="00BE1AE6" w:rsidR="002927BB">
        <w:rPr>
          <w:rFonts w:ascii="Times New Roman" w:hAnsi="Times New Roman" w:cs="Times New Roman"/>
          <w:sz w:val="26"/>
          <w:szCs w:val="26"/>
        </w:rPr>
        <w:t>5-</w:t>
      </w:r>
      <w:r w:rsidR="00F72ACE">
        <w:rPr>
          <w:rFonts w:ascii="Times New Roman" w:hAnsi="Times New Roman" w:cs="Times New Roman"/>
          <w:sz w:val="26"/>
          <w:szCs w:val="26"/>
        </w:rPr>
        <w:t>263</w:t>
      </w:r>
      <w:r w:rsidRPr="00BE1AE6" w:rsidR="00AB1C5E">
        <w:rPr>
          <w:rFonts w:ascii="Times New Roman" w:hAnsi="Times New Roman" w:cs="Times New Roman"/>
          <w:sz w:val="26"/>
          <w:szCs w:val="26"/>
        </w:rPr>
        <w:t>-170</w:t>
      </w:r>
      <w:r w:rsidRPr="00BE1AE6" w:rsidR="00B651D0">
        <w:rPr>
          <w:rFonts w:ascii="Times New Roman" w:hAnsi="Times New Roman" w:cs="Times New Roman"/>
          <w:sz w:val="26"/>
          <w:szCs w:val="26"/>
        </w:rPr>
        <w:t>3</w:t>
      </w:r>
      <w:r w:rsidRPr="00BE1AE6" w:rsidR="00AB1C5E">
        <w:rPr>
          <w:rFonts w:ascii="Times New Roman" w:hAnsi="Times New Roman" w:cs="Times New Roman"/>
          <w:sz w:val="26"/>
          <w:szCs w:val="26"/>
        </w:rPr>
        <w:t>/20</w:t>
      </w:r>
      <w:r w:rsidRPr="00BE1AE6" w:rsidR="00BE1AE6">
        <w:rPr>
          <w:rFonts w:ascii="Times New Roman" w:hAnsi="Times New Roman" w:cs="Times New Roman"/>
          <w:sz w:val="26"/>
          <w:szCs w:val="26"/>
        </w:rPr>
        <w:t>25</w:t>
      </w:r>
    </w:p>
    <w:p w:rsidR="00945CC3" w:rsidRPr="00BE1AE6" w:rsidP="00945C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bCs/>
          <w:sz w:val="26"/>
          <w:szCs w:val="26"/>
        </w:rPr>
        <w:t>УИД 86</w:t>
      </w:r>
      <w:r w:rsidRPr="00BE1AE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E1AE6">
        <w:rPr>
          <w:rFonts w:ascii="Times New Roman" w:hAnsi="Times New Roman" w:cs="Times New Roman"/>
          <w:bCs/>
          <w:sz w:val="26"/>
          <w:szCs w:val="26"/>
        </w:rPr>
        <w:t>0034-01-202</w:t>
      </w:r>
      <w:r w:rsidR="00950ABB">
        <w:rPr>
          <w:rFonts w:ascii="Times New Roman" w:hAnsi="Times New Roman" w:cs="Times New Roman"/>
          <w:bCs/>
          <w:sz w:val="26"/>
          <w:szCs w:val="26"/>
        </w:rPr>
        <w:t>5</w:t>
      </w:r>
      <w:r w:rsidRPr="00BE1AE6">
        <w:rPr>
          <w:rFonts w:ascii="Times New Roman" w:hAnsi="Times New Roman" w:cs="Times New Roman"/>
          <w:bCs/>
          <w:sz w:val="26"/>
          <w:szCs w:val="26"/>
        </w:rPr>
        <w:t>-00</w:t>
      </w:r>
      <w:r w:rsidR="00950ABB">
        <w:rPr>
          <w:rFonts w:ascii="Times New Roman" w:hAnsi="Times New Roman" w:cs="Times New Roman"/>
          <w:bCs/>
          <w:sz w:val="26"/>
          <w:szCs w:val="26"/>
        </w:rPr>
        <w:t>0</w:t>
      </w:r>
      <w:r w:rsidR="00F72ACE">
        <w:rPr>
          <w:rFonts w:ascii="Times New Roman" w:hAnsi="Times New Roman" w:cs="Times New Roman"/>
          <w:bCs/>
          <w:sz w:val="26"/>
          <w:szCs w:val="26"/>
        </w:rPr>
        <w:t xml:space="preserve">618-40 </w:t>
      </w:r>
      <w:r w:rsidR="00950AB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 w:rsidR="008B17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945CC3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</w:t>
      </w:r>
      <w:r w:rsidRPr="00BE1AE6">
        <w:rPr>
          <w:rFonts w:ascii="Times New Roman" w:hAnsi="Times New Roman" w:cs="Times New Roman"/>
          <w:sz w:val="26"/>
          <w:szCs w:val="26"/>
        </w:rPr>
        <w:t xml:space="preserve">о </w:t>
      </w:r>
      <w:r w:rsidRPr="00BE1AE6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BE1AE6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г</w:t>
      </w:r>
      <w:r w:rsidRPr="00BE1AE6" w:rsidR="002A6A4C">
        <w:rPr>
          <w:rFonts w:ascii="Times New Roman" w:hAnsi="Times New Roman" w:cs="Times New Roman"/>
          <w:sz w:val="26"/>
          <w:szCs w:val="26"/>
        </w:rPr>
        <w:t>ород</w:t>
      </w:r>
      <w:r w:rsidRPr="00BE1AE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BE1AE6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72ACE">
        <w:rPr>
          <w:rFonts w:ascii="Times New Roman" w:hAnsi="Times New Roman" w:cs="Times New Roman"/>
          <w:sz w:val="26"/>
          <w:szCs w:val="26"/>
        </w:rPr>
        <w:t xml:space="preserve"> </w:t>
      </w:r>
      <w:r w:rsidR="00BE1AE6">
        <w:rPr>
          <w:rFonts w:ascii="Times New Roman" w:hAnsi="Times New Roman" w:cs="Times New Roman"/>
          <w:sz w:val="26"/>
          <w:szCs w:val="26"/>
        </w:rPr>
        <w:t xml:space="preserve">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</w:t>
      </w:r>
      <w:r w:rsidR="00F72ACE">
        <w:rPr>
          <w:rFonts w:ascii="Times New Roman" w:hAnsi="Times New Roman" w:cs="Times New Roman"/>
          <w:sz w:val="26"/>
          <w:szCs w:val="26"/>
        </w:rPr>
        <w:t xml:space="preserve">19 марта </w:t>
      </w:r>
      <w:r w:rsidRPr="00BE1AE6" w:rsidR="001433F5">
        <w:rPr>
          <w:rFonts w:ascii="Times New Roman" w:hAnsi="Times New Roman" w:cs="Times New Roman"/>
          <w:sz w:val="26"/>
          <w:szCs w:val="26"/>
        </w:rPr>
        <w:t>202</w:t>
      </w:r>
      <w:r w:rsidRPr="00BE1AE6" w:rsidR="00BE1AE6">
        <w:rPr>
          <w:rFonts w:ascii="Times New Roman" w:hAnsi="Times New Roman" w:cs="Times New Roman"/>
          <w:sz w:val="26"/>
          <w:szCs w:val="26"/>
        </w:rPr>
        <w:t>5</w:t>
      </w:r>
      <w:r w:rsidRPr="00BE1AE6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года</w:t>
      </w:r>
      <w:r w:rsidRPr="00BE1AE6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51D0" w:rsidRPr="00BE1AE6" w:rsidP="00B65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М</w:t>
      </w:r>
      <w:r w:rsidRPr="00BE1AE6" w:rsidR="003C2AC8">
        <w:rPr>
          <w:rFonts w:ascii="Times New Roman" w:hAnsi="Times New Roman" w:cs="Times New Roman"/>
          <w:sz w:val="26"/>
          <w:szCs w:val="26"/>
        </w:rPr>
        <w:t>ир</w:t>
      </w:r>
      <w:r w:rsidRPr="00BE1AE6" w:rsidR="0079244B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BE1AE6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BE1AE6" w:rsidR="0079244B">
        <w:rPr>
          <w:rFonts w:ascii="Times New Roman" w:hAnsi="Times New Roman" w:cs="Times New Roman"/>
          <w:sz w:val="26"/>
          <w:szCs w:val="26"/>
        </w:rPr>
        <w:t>Ф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BE1AE6" w:rsidR="0079244B">
        <w:rPr>
          <w:rFonts w:ascii="Times New Roman" w:hAnsi="Times New Roman" w:cs="Times New Roman"/>
          <w:sz w:val="26"/>
          <w:szCs w:val="26"/>
        </w:rPr>
        <w:t>(</w:t>
      </w:r>
      <w:r w:rsidRPr="00BE1AE6" w:rsidR="003C2AC8">
        <w:rPr>
          <w:rFonts w:ascii="Times New Roman" w:hAnsi="Times New Roman" w:cs="Times New Roman"/>
          <w:sz w:val="26"/>
          <w:szCs w:val="26"/>
        </w:rPr>
        <w:t>62848</w:t>
      </w:r>
      <w:r w:rsidRPr="00BE1AE6" w:rsidR="00D90D56">
        <w:rPr>
          <w:rFonts w:ascii="Times New Roman" w:hAnsi="Times New Roman" w:cs="Times New Roman"/>
          <w:sz w:val="26"/>
          <w:szCs w:val="26"/>
        </w:rPr>
        <w:t>1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BE1AE6" w:rsidR="00D37C75">
        <w:rPr>
          <w:rFonts w:ascii="Times New Roman" w:hAnsi="Times New Roman" w:cs="Times New Roman"/>
          <w:sz w:val="26"/>
          <w:szCs w:val="26"/>
        </w:rPr>
        <w:t>г.</w:t>
      </w:r>
      <w:r w:rsidRPr="00BE1AE6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C160F0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рассмотрев дел</w:t>
      </w:r>
      <w:r w:rsidRPr="00BE1AE6" w:rsidR="00900E37">
        <w:rPr>
          <w:rFonts w:ascii="Times New Roman" w:hAnsi="Times New Roman" w:cs="Times New Roman"/>
          <w:sz w:val="26"/>
          <w:szCs w:val="26"/>
        </w:rPr>
        <w:t>о</w:t>
      </w:r>
      <w:r w:rsidRPr="00BE1AE6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Сагитовой Гульназиры Рашидовны, </w:t>
      </w:r>
      <w:r w:rsidR="0096567A">
        <w:rPr>
          <w:rFonts w:ascii="Times New Roman" w:hAnsi="Times New Roman" w:cs="Times New Roman"/>
          <w:sz w:val="26"/>
          <w:szCs w:val="26"/>
        </w:rPr>
        <w:t>*</w:t>
      </w:r>
      <w:r w:rsidRPr="00BE1AE6" w:rsidR="00945CC3">
        <w:rPr>
          <w:rFonts w:ascii="Times New Roman" w:hAnsi="Times New Roman" w:cs="Times New Roman"/>
          <w:sz w:val="26"/>
          <w:szCs w:val="26"/>
        </w:rPr>
        <w:t>, гражданки РФ, работающей в ООО «</w:t>
      </w:r>
      <w:r w:rsidR="00950ABB">
        <w:rPr>
          <w:rFonts w:ascii="Times New Roman" w:hAnsi="Times New Roman" w:cs="Times New Roman"/>
          <w:sz w:val="26"/>
          <w:szCs w:val="26"/>
        </w:rPr>
        <w:t xml:space="preserve">Технологии+»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генеральным директором, проживающей по адресу: </w:t>
      </w:r>
      <w:r w:rsidR="0096567A">
        <w:rPr>
          <w:rFonts w:ascii="Times New Roman" w:hAnsi="Times New Roman" w:cs="Times New Roman"/>
          <w:sz w:val="26"/>
          <w:szCs w:val="26"/>
        </w:rPr>
        <w:t>*</w:t>
      </w:r>
      <w:r w:rsidRPr="00BE1AE6" w:rsidR="00945CC3">
        <w:rPr>
          <w:rFonts w:ascii="Times New Roman" w:hAnsi="Times New Roman" w:cs="Times New Roman"/>
          <w:sz w:val="26"/>
          <w:szCs w:val="26"/>
        </w:rPr>
        <w:t>,</w:t>
      </w:r>
      <w:r w:rsidRPr="00BE1AE6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7C177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  <w:r w:rsidRPr="00BE1AE6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BE1AE6" w:rsidR="008B1F1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BE1AE6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BE1AE6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BE1AE6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BE1AE6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9A0682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BE1AE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BE1AE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2ACE" w:rsidRPr="00340060" w:rsidP="00F72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Сагитов</w:t>
      </w:r>
      <w:r w:rsidR="007A78D5">
        <w:rPr>
          <w:rFonts w:ascii="Times New Roman" w:hAnsi="Times New Roman" w:cs="Times New Roman"/>
          <w:sz w:val="26"/>
          <w:szCs w:val="26"/>
        </w:rPr>
        <w:t>а</w:t>
      </w:r>
      <w:r w:rsidRPr="00BE1AE6">
        <w:rPr>
          <w:rFonts w:ascii="Times New Roman" w:hAnsi="Times New Roman" w:cs="Times New Roman"/>
          <w:sz w:val="26"/>
          <w:szCs w:val="26"/>
        </w:rPr>
        <w:t xml:space="preserve"> Г.Р.</w:t>
      </w:r>
      <w:r w:rsidRPr="00BE1AE6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BE1AE6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BE1AE6" w:rsidR="00B04BB2">
        <w:rPr>
          <w:rFonts w:ascii="Times New Roman" w:hAnsi="Times New Roman" w:cs="Times New Roman"/>
          <w:sz w:val="26"/>
          <w:szCs w:val="26"/>
        </w:rPr>
        <w:t>директором</w:t>
      </w:r>
      <w:r w:rsidRPr="00BE1AE6" w:rsidR="0072558C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950ABB">
        <w:rPr>
          <w:rFonts w:ascii="Times New Roman" w:hAnsi="Times New Roman" w:cs="Times New Roman"/>
          <w:sz w:val="26"/>
          <w:szCs w:val="26"/>
        </w:rPr>
        <w:t>ООО «</w:t>
      </w:r>
      <w:r w:rsidR="00950ABB">
        <w:rPr>
          <w:rFonts w:ascii="Times New Roman" w:hAnsi="Times New Roman" w:cs="Times New Roman"/>
          <w:sz w:val="26"/>
          <w:szCs w:val="26"/>
        </w:rPr>
        <w:t>Технологии+»</w:t>
      </w:r>
      <w:r w:rsidRPr="00BE1AE6" w:rsidR="00B04BB2">
        <w:rPr>
          <w:rFonts w:ascii="Times New Roman" w:hAnsi="Times New Roman" w:cs="Times New Roman"/>
          <w:sz w:val="26"/>
          <w:szCs w:val="26"/>
        </w:rPr>
        <w:t>, действующ</w:t>
      </w:r>
      <w:r w:rsidRPr="00BE1AE6" w:rsidR="001B3AEB">
        <w:rPr>
          <w:rFonts w:ascii="Times New Roman" w:hAnsi="Times New Roman" w:cs="Times New Roman"/>
          <w:sz w:val="26"/>
          <w:szCs w:val="26"/>
        </w:rPr>
        <w:t>ая</w:t>
      </w:r>
      <w:r w:rsidRPr="00BE1AE6" w:rsidR="00B04BB2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340060">
        <w:rPr>
          <w:rFonts w:ascii="Times New Roman" w:hAnsi="Times New Roman" w:cs="Times New Roman"/>
          <w:sz w:val="26"/>
          <w:szCs w:val="26"/>
        </w:rPr>
        <w:t>до 24.00 часов 25.03.2024 не исполнила, установленную пунктом 1 статьи 346.23 Налогового кодекса Российской Федерации обязанность по представлению налоговой декларации по налогу, уплачиваемому в связи с применением упрощенной системы налогообложения, за 2023 год. Согласно подпункту 1 пункта 1 статьи 346.23 Кодекса, организации не позднее 25 марта года, следующего за истекшим налоговым периодом предоставляют налоговую декларацию. Срок представления налоговой декларации по налогу, уплачиваемому в связи с применением упрощенной системы налогообложения, за 2023 год - 25.03.2024. Дата совершения административного правонарушения - 26.03.2024. Время совершения административного правонарушения - 00:01 часов. Фактически на дату составления протокола налоговая декларация по налогу, уплачиваемому в связи с применением упрощенной системы налогообложения, за 2023 год не представлена.</w:t>
      </w:r>
    </w:p>
    <w:p w:rsidR="00B11626" w:rsidRPr="00BE1AE6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Сагитова Г.Р.</w:t>
      </w:r>
      <w:r w:rsidRPr="00BE1AE6" w:rsidR="00837D70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BE1AE6" w:rsidR="008B1F1A">
        <w:rPr>
          <w:rFonts w:ascii="Times New Roman" w:hAnsi="Times New Roman" w:cs="Times New Roman"/>
          <w:sz w:val="26"/>
          <w:szCs w:val="26"/>
        </w:rPr>
        <w:t>ась</w:t>
      </w:r>
      <w:r w:rsidRPr="00BE1AE6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BE1AE6" w:rsidR="008B1F1A">
        <w:rPr>
          <w:rFonts w:ascii="Times New Roman" w:hAnsi="Times New Roman" w:cs="Times New Roman"/>
          <w:sz w:val="26"/>
          <w:szCs w:val="26"/>
        </w:rPr>
        <w:t xml:space="preserve">извещалась </w:t>
      </w:r>
      <w:r w:rsidRPr="00BE1AE6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BE1AE6" w:rsidR="00282C41">
        <w:rPr>
          <w:rFonts w:ascii="Times New Roman" w:hAnsi="Times New Roman" w:cs="Times New Roman"/>
          <w:sz w:val="26"/>
          <w:szCs w:val="26"/>
        </w:rPr>
        <w:t xml:space="preserve"> </w:t>
      </w:r>
      <w:r w:rsidRPr="00340060" w:rsidR="00F72ACE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хранения,</w:t>
      </w:r>
      <w:r w:rsidRPr="00BE1AE6">
        <w:rPr>
          <w:rFonts w:ascii="Times New Roman" w:hAnsi="Times New Roman" w:cs="Times New Roman"/>
          <w:sz w:val="26"/>
          <w:szCs w:val="26"/>
        </w:rPr>
        <w:t xml:space="preserve"> в соответствии с ч. 2 ст. 25.1 КоАП РФ, мировой судья считает возможным рассмотреть дело в отсутствие не явивше</w:t>
      </w:r>
      <w:r w:rsidRPr="00BE1AE6" w:rsidR="008B1F1A">
        <w:rPr>
          <w:rFonts w:ascii="Times New Roman" w:hAnsi="Times New Roman" w:cs="Times New Roman"/>
          <w:sz w:val="26"/>
          <w:szCs w:val="26"/>
        </w:rPr>
        <w:t xml:space="preserve">йся </w:t>
      </w:r>
      <w:r w:rsidRPr="00BE1AE6">
        <w:rPr>
          <w:rFonts w:ascii="Times New Roman" w:hAnsi="Times New Roman" w:cs="Times New Roman"/>
          <w:sz w:val="26"/>
          <w:szCs w:val="26"/>
        </w:rPr>
        <w:t>Сагитовой Г.Р.</w:t>
      </w:r>
      <w:r w:rsidRPr="00BE1AE6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BE1AE6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BE1AE6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BE1AE6" w:rsidP="00D37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103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BE1AE6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945CC3">
        <w:rPr>
          <w:rFonts w:ascii="Times New Roman" w:hAnsi="Times New Roman" w:cs="Times New Roman"/>
          <w:sz w:val="26"/>
          <w:szCs w:val="26"/>
        </w:rPr>
        <w:t>Сагитовой Г.Р.</w:t>
      </w:r>
      <w:r w:rsidRPr="00BE1AE6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BE1AE6" w:rsidR="004E5F8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="00F72AC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501600024500002 </w:t>
      </w:r>
      <w:r w:rsidRPr="00BE1AE6" w:rsidR="00945CC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F72ACE">
        <w:rPr>
          <w:rFonts w:ascii="Times New Roman" w:hAnsi="Times New Roman" w:cs="Times New Roman"/>
          <w:color w:val="000000"/>
          <w:w w:val="103"/>
          <w:sz w:val="26"/>
          <w:szCs w:val="26"/>
        </w:rPr>
        <w:t>05.0</w:t>
      </w:r>
      <w:r w:rsidRPr="00BE1AE6" w:rsid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BE1AE6" w:rsidR="001433F5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="00F72ACE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BE1AE6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BE1AE6" w:rsidR="00945CC3">
        <w:rPr>
          <w:rFonts w:ascii="Times New Roman" w:hAnsi="Times New Roman" w:cs="Times New Roman"/>
          <w:sz w:val="26"/>
          <w:szCs w:val="26"/>
        </w:rPr>
        <w:t>Сагитовой Г.Р.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ст. 15.5 КоАП РФ; 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F72ACE">
        <w:rPr>
          <w:rFonts w:ascii="Times New Roman" w:hAnsi="Times New Roman" w:cs="Times New Roman"/>
          <w:sz w:val="26"/>
          <w:szCs w:val="26"/>
        </w:rPr>
        <w:t xml:space="preserve">специалиста 1 разряда 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отдела камеральных проверок №3 Межрайонной ИФНС России №11 ХМАО – Югры;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BE1AE6" w:rsidR="00D37C7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950ABB">
        <w:rPr>
          <w:rFonts w:ascii="Times New Roman" w:hAnsi="Times New Roman" w:cs="Times New Roman"/>
          <w:sz w:val="26"/>
          <w:szCs w:val="26"/>
        </w:rPr>
        <w:t>ООО «</w:t>
      </w:r>
      <w:r w:rsidR="00950ABB">
        <w:rPr>
          <w:rFonts w:ascii="Times New Roman" w:hAnsi="Times New Roman" w:cs="Times New Roman"/>
          <w:sz w:val="26"/>
          <w:szCs w:val="26"/>
        </w:rPr>
        <w:t>Технологии+»</w:t>
      </w:r>
      <w:r w:rsidRPr="00BE1A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BE1AE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BE1AE6" w:rsidR="00945CC3">
        <w:rPr>
          <w:rFonts w:ascii="Times New Roman" w:hAnsi="Times New Roman" w:cs="Times New Roman"/>
          <w:sz w:val="26"/>
          <w:szCs w:val="26"/>
        </w:rPr>
        <w:t>Сагитовой Г.Р.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Обстоятельств</w:t>
      </w:r>
      <w:r w:rsidRPr="00BE1AE6" w:rsidR="002F2803">
        <w:rPr>
          <w:rFonts w:ascii="Times New Roman" w:hAnsi="Times New Roman" w:cs="Times New Roman"/>
          <w:sz w:val="26"/>
          <w:szCs w:val="26"/>
        </w:rPr>
        <w:t>,</w:t>
      </w:r>
      <w:r w:rsidRPr="00BE1AE6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BE1AE6" w:rsidR="00945CC3">
        <w:rPr>
          <w:rFonts w:ascii="Times New Roman" w:hAnsi="Times New Roman" w:cs="Times New Roman"/>
          <w:sz w:val="26"/>
          <w:szCs w:val="26"/>
        </w:rPr>
        <w:t>Сагитовой Г.Р.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адм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BE1AE6" w:rsidR="008B1F1A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BE1AE6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BE1AE6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BE1AE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BE1AE6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BE1AE6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Сагитову Гульназиру Рашидовну</w:t>
      </w:r>
      <w:r w:rsidRPr="00BE1AE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BE1AE6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BE1AE6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BE1AE6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BE1AE6" w:rsidR="00DC407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E1A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BE1AE6" w:rsidR="00BE1AE6">
        <w:rPr>
          <w:rFonts w:ascii="Times New Roman" w:hAnsi="Times New Roman" w:cs="Times New Roman"/>
          <w:sz w:val="26"/>
          <w:szCs w:val="26"/>
        </w:rPr>
        <w:t>дней</w:t>
      </w:r>
      <w:r w:rsidRPr="00BE1AE6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BE1AE6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BE1AE6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E1AE6" w:rsidRPr="00BE1AE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BE1AE6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72558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D0E24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97765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E1AE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BE1AE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BE1AE6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BE1AE6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7580D" w:rsidRPr="00BE1A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373D"/>
    <w:rsid w:val="000856DA"/>
    <w:rsid w:val="000927AB"/>
    <w:rsid w:val="000A3416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433F5"/>
    <w:rsid w:val="001737F0"/>
    <w:rsid w:val="0017580D"/>
    <w:rsid w:val="0018429C"/>
    <w:rsid w:val="001969AB"/>
    <w:rsid w:val="001B3AE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3FE7"/>
    <w:rsid w:val="002E54C7"/>
    <w:rsid w:val="002F0D1E"/>
    <w:rsid w:val="002F2803"/>
    <w:rsid w:val="002F290C"/>
    <w:rsid w:val="002F752E"/>
    <w:rsid w:val="002F7668"/>
    <w:rsid w:val="00305F38"/>
    <w:rsid w:val="00322FE6"/>
    <w:rsid w:val="003360A2"/>
    <w:rsid w:val="00337BC8"/>
    <w:rsid w:val="00340060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F3337"/>
    <w:rsid w:val="005211C2"/>
    <w:rsid w:val="005444FA"/>
    <w:rsid w:val="00547CFE"/>
    <w:rsid w:val="00550284"/>
    <w:rsid w:val="0056381B"/>
    <w:rsid w:val="00563DE6"/>
    <w:rsid w:val="0058716F"/>
    <w:rsid w:val="005A798C"/>
    <w:rsid w:val="005D5131"/>
    <w:rsid w:val="005D75E9"/>
    <w:rsid w:val="0060082C"/>
    <w:rsid w:val="00604D29"/>
    <w:rsid w:val="00630C7B"/>
    <w:rsid w:val="006418F7"/>
    <w:rsid w:val="00664E5B"/>
    <w:rsid w:val="00671FC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21EE"/>
    <w:rsid w:val="006F79B7"/>
    <w:rsid w:val="00702B6D"/>
    <w:rsid w:val="00707A81"/>
    <w:rsid w:val="007147E7"/>
    <w:rsid w:val="00715BF9"/>
    <w:rsid w:val="0072558C"/>
    <w:rsid w:val="00743246"/>
    <w:rsid w:val="007552F4"/>
    <w:rsid w:val="00755A74"/>
    <w:rsid w:val="0076296E"/>
    <w:rsid w:val="00783F26"/>
    <w:rsid w:val="00785BB3"/>
    <w:rsid w:val="0078680F"/>
    <w:rsid w:val="0079244B"/>
    <w:rsid w:val="007A12C3"/>
    <w:rsid w:val="007A78D5"/>
    <w:rsid w:val="007C177C"/>
    <w:rsid w:val="007E5528"/>
    <w:rsid w:val="008001D2"/>
    <w:rsid w:val="00800AF8"/>
    <w:rsid w:val="008163F4"/>
    <w:rsid w:val="00837D70"/>
    <w:rsid w:val="00851153"/>
    <w:rsid w:val="008942D2"/>
    <w:rsid w:val="008B1786"/>
    <w:rsid w:val="008B1F1A"/>
    <w:rsid w:val="008D0E24"/>
    <w:rsid w:val="00900E37"/>
    <w:rsid w:val="00932DE8"/>
    <w:rsid w:val="00933987"/>
    <w:rsid w:val="00937520"/>
    <w:rsid w:val="00942BC2"/>
    <w:rsid w:val="00945CC3"/>
    <w:rsid w:val="00946542"/>
    <w:rsid w:val="00950ABB"/>
    <w:rsid w:val="0096567A"/>
    <w:rsid w:val="009701A8"/>
    <w:rsid w:val="0097765E"/>
    <w:rsid w:val="00984324"/>
    <w:rsid w:val="00990BC7"/>
    <w:rsid w:val="00990D6A"/>
    <w:rsid w:val="00993018"/>
    <w:rsid w:val="009A0682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2056"/>
    <w:rsid w:val="00AB798D"/>
    <w:rsid w:val="00AC41BB"/>
    <w:rsid w:val="00AE640C"/>
    <w:rsid w:val="00B04BB2"/>
    <w:rsid w:val="00B11626"/>
    <w:rsid w:val="00B119F8"/>
    <w:rsid w:val="00B206FB"/>
    <w:rsid w:val="00B4563E"/>
    <w:rsid w:val="00B63E90"/>
    <w:rsid w:val="00B651D0"/>
    <w:rsid w:val="00B82CE8"/>
    <w:rsid w:val="00B83EF0"/>
    <w:rsid w:val="00BB2710"/>
    <w:rsid w:val="00BC6326"/>
    <w:rsid w:val="00BE1AE6"/>
    <w:rsid w:val="00BE5A22"/>
    <w:rsid w:val="00BE7926"/>
    <w:rsid w:val="00BF1BDF"/>
    <w:rsid w:val="00BF4466"/>
    <w:rsid w:val="00C107CD"/>
    <w:rsid w:val="00C160F0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37C75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240F7"/>
    <w:rsid w:val="00F32E34"/>
    <w:rsid w:val="00F53F3D"/>
    <w:rsid w:val="00F56D76"/>
    <w:rsid w:val="00F62BA9"/>
    <w:rsid w:val="00F65C1A"/>
    <w:rsid w:val="00F72ACE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7BE27-062E-4616-9597-DFD42D1A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